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2D" w:rsidRPr="00FE2C73" w:rsidRDefault="008B562D" w:rsidP="008B562D">
      <w:pPr>
        <w:rPr>
          <w:sz w:val="28"/>
          <w:szCs w:val="28"/>
        </w:rPr>
      </w:pPr>
      <w:r w:rsidRPr="008B562D">
        <w:drawing>
          <wp:inline distT="0" distB="0" distL="0" distR="0">
            <wp:extent cx="5705475" cy="5867400"/>
            <wp:effectExtent l="0" t="0" r="0" b="0"/>
            <wp:docPr id="73" name="Afbeelding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62D">
        <w:rPr>
          <w:sz w:val="28"/>
          <w:szCs w:val="28"/>
        </w:rPr>
        <w:t xml:space="preserve"> </w:t>
      </w:r>
      <w:r w:rsidRPr="00FE2C73">
        <w:rPr>
          <w:sz w:val="28"/>
          <w:szCs w:val="28"/>
        </w:rPr>
        <w:t xml:space="preserve">Oplossing: Doet het oude zuur deeg van zonde weg opdat gij helemaal rein </w:t>
      </w:r>
      <w:proofErr w:type="spellStart"/>
      <w:r w:rsidRPr="00FE2C73">
        <w:rPr>
          <w:sz w:val="28"/>
          <w:szCs w:val="28"/>
        </w:rPr>
        <w:t>zijt</w:t>
      </w:r>
      <w:proofErr w:type="spellEnd"/>
      <w:r w:rsidRPr="00FE2C73">
        <w:rPr>
          <w:sz w:val="28"/>
          <w:szCs w:val="28"/>
        </w:rPr>
        <w:t>.</w:t>
      </w:r>
    </w:p>
    <w:p w:rsidR="00BD24BC" w:rsidRDefault="00BD24BC"/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562D"/>
    <w:rsid w:val="008B562D"/>
    <w:rsid w:val="00BD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B56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5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2014-05-24T05:10:00Z</dcterms:created>
  <dcterms:modified xsi:type="dcterms:W3CDTF">2014-05-24T06:02:00Z</dcterms:modified>
</cp:coreProperties>
</file>