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D6" w:rsidRPr="00100832" w:rsidRDefault="000C35D6" w:rsidP="000C35D6">
      <w:pPr>
        <w:pStyle w:val="Geenafstand"/>
        <w:rPr>
          <w:rFonts w:ascii="Comic Sans MS" w:hAnsi="Comic Sans MS"/>
          <w:b/>
          <w:sz w:val="24"/>
          <w:szCs w:val="24"/>
        </w:rPr>
      </w:pPr>
      <w:r w:rsidRPr="00100832">
        <w:rPr>
          <w:rFonts w:ascii="Comic Sans MS" w:hAnsi="Comic Sans MS"/>
          <w:b/>
          <w:sz w:val="24"/>
          <w:szCs w:val="24"/>
        </w:rPr>
        <w:t>Psalm 113</w:t>
      </w:r>
    </w:p>
    <w:p w:rsidR="000C35D6" w:rsidRPr="00100832" w:rsidRDefault="000C35D6" w:rsidP="000C3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Halleluja</w:t>
      </w:r>
      <w:r w:rsidRPr="00100832">
        <w:rPr>
          <w:rFonts w:ascii="Comic Sans MS" w:hAnsi="Comic Sans MS" w:cs="Arial"/>
          <w:color w:val="303030"/>
          <w:sz w:val="24"/>
          <w:szCs w:val="24"/>
        </w:rPr>
        <w:t>!</w:t>
      </w:r>
    </w:p>
    <w:p w:rsidR="000C35D6" w:rsidRPr="00100832" w:rsidRDefault="000C35D6" w:rsidP="000C3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Loof, dienaars van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0C35D6" w:rsidRPr="00100832" w:rsidRDefault="000C35D6" w:rsidP="000C3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loof de naam van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0C35D6" w:rsidRPr="00100832" w:rsidRDefault="000C35D6" w:rsidP="000C3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De naam van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zij geprezen</w:t>
      </w:r>
    </w:p>
    <w:p w:rsidR="000C35D6" w:rsidRPr="00100832" w:rsidRDefault="000C35D6" w:rsidP="000C3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van nu tot in eeuwigheid.</w:t>
      </w:r>
    </w:p>
    <w:p w:rsidR="000C35D6" w:rsidRPr="00100832" w:rsidRDefault="000C35D6" w:rsidP="000C3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100832">
        <w:rPr>
          <w:rFonts w:ascii="Comic Sans MS" w:hAnsi="Comic Sans MS" w:cs="Arial"/>
          <w:color w:val="303030"/>
          <w:sz w:val="24"/>
          <w:szCs w:val="24"/>
        </w:rPr>
        <w:t>Van waar de zon opkomt tot waar zij ondergaat,</w:t>
      </w:r>
    </w:p>
    <w:p w:rsidR="000C35D6" w:rsidRPr="00100832" w:rsidRDefault="000C35D6" w:rsidP="000C3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zij geloofd de naam van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0C35D6" w:rsidRPr="00100832" w:rsidRDefault="000C35D6" w:rsidP="000C3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Verheven boven alle volken is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0C35D6" w:rsidRPr="00100832" w:rsidRDefault="000C35D6" w:rsidP="000C3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verheven boven de hemel zijn luister.</w:t>
      </w:r>
    </w:p>
    <w:p w:rsidR="000C35D6" w:rsidRPr="00100832" w:rsidRDefault="000C35D6" w:rsidP="000C3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Wie is gelijk aan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>, onze God,</w:t>
      </w:r>
    </w:p>
    <w:p w:rsidR="000C35D6" w:rsidRPr="00100832" w:rsidRDefault="000C35D6" w:rsidP="000C3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die hoog daar boven zijn woning heeft,</w:t>
      </w:r>
    </w:p>
    <w:p w:rsidR="000C35D6" w:rsidRPr="00100832" w:rsidRDefault="000C35D6" w:rsidP="000C3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100832">
        <w:rPr>
          <w:rFonts w:ascii="Comic Sans MS" w:hAnsi="Comic Sans MS" w:cs="Arial"/>
          <w:color w:val="303030"/>
          <w:sz w:val="24"/>
          <w:szCs w:val="24"/>
        </w:rPr>
        <w:t>die zijn oog richt naar beneden,</w:t>
      </w:r>
    </w:p>
    <w:p w:rsidR="000C35D6" w:rsidRPr="00100832" w:rsidRDefault="000C35D6" w:rsidP="000C3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wie in de hemel en op de aarde?</w:t>
      </w:r>
    </w:p>
    <w:p w:rsidR="000C35D6" w:rsidRPr="00100832" w:rsidRDefault="000C35D6" w:rsidP="000C3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100832">
        <w:rPr>
          <w:rFonts w:ascii="Comic Sans MS" w:hAnsi="Comic Sans MS" w:cs="Arial"/>
          <w:color w:val="303030"/>
          <w:sz w:val="24"/>
          <w:szCs w:val="24"/>
        </w:rPr>
        <w:t>Hij verheft uit het stof wie berooid is,</w:t>
      </w:r>
    </w:p>
    <w:p w:rsidR="000C35D6" w:rsidRPr="00100832" w:rsidRDefault="000C35D6" w:rsidP="000C3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uit het vuil tilt hij op wie alles ontbeert.</w:t>
      </w:r>
    </w:p>
    <w:p w:rsidR="000C35D6" w:rsidRPr="00100832" w:rsidRDefault="000C35D6" w:rsidP="000C3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Hij laat hem wonen bij </w:t>
      </w:r>
      <w:proofErr w:type="spellStart"/>
      <w:r w:rsidRPr="00100832">
        <w:rPr>
          <w:rFonts w:ascii="Comic Sans MS" w:hAnsi="Comic Sans MS" w:cs="Arial"/>
          <w:color w:val="303030"/>
          <w:sz w:val="24"/>
          <w:szCs w:val="24"/>
        </w:rPr>
        <w:t>hooggeplaatsten</w:t>
      </w:r>
      <w:proofErr w:type="spellEnd"/>
      <w:r w:rsidRPr="00100832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0C35D6" w:rsidRPr="00100832" w:rsidRDefault="000C35D6" w:rsidP="000C3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bij de </w:t>
      </w:r>
      <w:proofErr w:type="spellStart"/>
      <w:r w:rsidRPr="00100832">
        <w:rPr>
          <w:rFonts w:ascii="Comic Sans MS" w:hAnsi="Comic Sans MS" w:cs="Arial"/>
          <w:color w:val="303030"/>
          <w:sz w:val="24"/>
          <w:szCs w:val="24"/>
        </w:rPr>
        <w:t>hoogsten</w:t>
      </w:r>
      <w:proofErr w:type="spellEnd"/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van zijn volk.</w:t>
      </w:r>
    </w:p>
    <w:p w:rsidR="000C35D6" w:rsidRPr="00100832" w:rsidRDefault="000C35D6" w:rsidP="000C3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100832">
        <w:rPr>
          <w:rStyle w:val="verse"/>
          <w:rFonts w:ascii="Comic Sans MS" w:hAnsi="Comic Sans MS" w:cs="Arial"/>
          <w:color w:val="303030"/>
          <w:sz w:val="24"/>
          <w:szCs w:val="24"/>
        </w:rPr>
        <w:t>De onvruchtbare vrouw laat hij wonen in het huis,</w:t>
      </w:r>
    </w:p>
    <w:p w:rsidR="000C35D6" w:rsidRPr="00100832" w:rsidRDefault="000C35D6" w:rsidP="000C3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een vrolijke moeder van kinderen.</w:t>
      </w:r>
    </w:p>
    <w:p w:rsidR="000C35D6" w:rsidRPr="00100832" w:rsidRDefault="000C35D6" w:rsidP="000C35D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Halleluja</w:t>
      </w:r>
      <w:r w:rsidRPr="00100832">
        <w:rPr>
          <w:rFonts w:ascii="Comic Sans MS" w:hAnsi="Comic Sans MS" w:cs="Arial"/>
          <w:color w:val="303030"/>
          <w:sz w:val="24"/>
          <w:szCs w:val="24"/>
        </w:rPr>
        <w:t>!</w:t>
      </w:r>
    </w:p>
    <w:p w:rsidR="000C35D6" w:rsidRDefault="000C35D6" w:rsidP="000C35D6"/>
    <w:p w:rsidR="000C35D6" w:rsidRDefault="000C35D6" w:rsidP="000C35D6">
      <w:r>
        <w:br w:type="page"/>
      </w:r>
    </w:p>
    <w:p w:rsidR="0072622E" w:rsidRDefault="000C35D6">
      <w:r w:rsidRPr="00DC645E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-80645</wp:posOffset>
            </wp:positionV>
            <wp:extent cx="6458585" cy="9264650"/>
            <wp:effectExtent l="19050" t="0" r="0" b="0"/>
            <wp:wrapTight wrapText="bothSides">
              <wp:wrapPolygon edited="0">
                <wp:start x="-64" y="0"/>
                <wp:lineTo x="-64" y="21541"/>
                <wp:lineTo x="21598" y="21541"/>
                <wp:lineTo x="21598" y="0"/>
                <wp:lineTo x="-64" y="0"/>
              </wp:wrapPolygon>
            </wp:wrapTight>
            <wp:docPr id="168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585" cy="926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622E" w:rsidSect="00726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35D6"/>
    <w:rsid w:val="000C35D6"/>
    <w:rsid w:val="0072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C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0C35D6"/>
  </w:style>
  <w:style w:type="character" w:customStyle="1" w:styleId="nd">
    <w:name w:val="nd"/>
    <w:basedOn w:val="Standaardalinea-lettertype"/>
    <w:rsid w:val="000C35D6"/>
  </w:style>
  <w:style w:type="character" w:customStyle="1" w:styleId="verse">
    <w:name w:val="verse"/>
    <w:basedOn w:val="Standaardalinea-lettertype"/>
    <w:rsid w:val="000C35D6"/>
  </w:style>
  <w:style w:type="paragraph" w:styleId="Geenafstand">
    <w:name w:val="No Spacing"/>
    <w:uiPriority w:val="1"/>
    <w:qFormat/>
    <w:rsid w:val="000C35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591</Characters>
  <Application>Microsoft Office Word</Application>
  <DocSecurity>0</DocSecurity>
  <Lines>4</Lines>
  <Paragraphs>1</Paragraphs>
  <ScaleCrop>false</ScaleCrop>
  <Company>Hewlett-Packard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2016-03-18T10:11:00Z</dcterms:created>
  <dcterms:modified xsi:type="dcterms:W3CDTF">2016-03-18T10:11:00Z</dcterms:modified>
</cp:coreProperties>
</file>