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E4" w:rsidRPr="004C59F6" w:rsidRDefault="00B278E4" w:rsidP="00B278E4">
      <w:pPr>
        <w:pStyle w:val="Geenafstand"/>
        <w:rPr>
          <w:rFonts w:ascii="Comic Sans MS" w:hAnsi="Comic Sans MS"/>
          <w:b/>
          <w:sz w:val="24"/>
          <w:szCs w:val="24"/>
        </w:rPr>
      </w:pPr>
      <w:r w:rsidRPr="004C59F6">
        <w:rPr>
          <w:rFonts w:ascii="Comic Sans MS" w:hAnsi="Comic Sans MS"/>
          <w:b/>
          <w:sz w:val="24"/>
          <w:szCs w:val="24"/>
        </w:rPr>
        <w:t>Psalm 64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Voor de koorleider. Een psalm van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4C59F6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4C59F6">
        <w:rPr>
          <w:rFonts w:ascii="Comic Sans MS" w:hAnsi="Comic Sans MS" w:cs="Arial"/>
          <w:color w:val="303030"/>
          <w:sz w:val="24"/>
          <w:szCs w:val="24"/>
        </w:rPr>
        <w:t>Hoor mijn stem, God, hoor mijn klacht,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behoed mij voor de dreiging van de vijand,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4C59F6">
        <w:rPr>
          <w:rFonts w:ascii="Comic Sans MS" w:hAnsi="Comic Sans MS" w:cs="Arial"/>
          <w:color w:val="303030"/>
          <w:sz w:val="24"/>
          <w:szCs w:val="24"/>
        </w:rPr>
        <w:t>verberg mij voor die misdadige bende,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voor die meute van boosdoeners.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4C59F6">
        <w:rPr>
          <w:rFonts w:ascii="Comic Sans MS" w:hAnsi="Comic Sans MS" w:cs="Arial"/>
          <w:color w:val="303030"/>
          <w:sz w:val="24"/>
          <w:szCs w:val="24"/>
        </w:rPr>
        <w:t>Ze scherpen hun tong als een mes,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ze richten hun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pijl</w:t>
      </w:r>
      <w:r w:rsidRPr="004C59F6">
        <w:rPr>
          <w:rFonts w:ascii="Comic Sans MS" w:hAnsi="Comic Sans MS" w:cs="Arial"/>
          <w:color w:val="303030"/>
          <w:sz w:val="24"/>
          <w:szCs w:val="24"/>
        </w:rPr>
        <w:t>, een giftig woord,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4C59F6">
        <w:rPr>
          <w:rFonts w:ascii="Comic Sans MS" w:hAnsi="Comic Sans MS" w:cs="Arial"/>
          <w:color w:val="303030"/>
          <w:sz w:val="24"/>
          <w:szCs w:val="24"/>
        </w:rPr>
        <w:t>uit verborgen hoeken schieten ze op een onschuldige,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ze schieten onverhoeds, voor niemand bang.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4C59F6">
        <w:rPr>
          <w:rFonts w:ascii="Comic Sans MS" w:hAnsi="Comic Sans MS" w:cs="Arial"/>
          <w:color w:val="303030"/>
          <w:sz w:val="24"/>
          <w:szCs w:val="24"/>
        </w:rPr>
        <w:t>Ze wapenen zich met kwade woorden,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overwegen het zetten van een val,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en zeggen: ‘Wie zou het zien?’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4C59F6">
        <w:rPr>
          <w:rFonts w:ascii="Comic Sans MS" w:hAnsi="Comic Sans MS" w:cs="Arial"/>
          <w:color w:val="303030"/>
          <w:sz w:val="24"/>
          <w:szCs w:val="24"/>
        </w:rPr>
        <w:t>Ze zinnen op misdaden en denken: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‘We lijken onschuldig, zo verborgen is ons plan.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– Diep als een afgrond is het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van de mens.’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Dan schiet God zijn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pijl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op hen af,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onverhoeds worden ze zwaar verwond,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4C59F6">
        <w:rPr>
          <w:rFonts w:ascii="Comic Sans MS" w:hAnsi="Comic Sans MS" w:cs="Arial"/>
          <w:color w:val="303030"/>
          <w:sz w:val="24"/>
          <w:szCs w:val="24"/>
        </w:rPr>
        <w:t>hun eigen tong heeft hen ten val gebracht,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wie hen ziet, schudt verbijsterd het hoofd.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4C59F6">
        <w:rPr>
          <w:rFonts w:ascii="Comic Sans MS" w:hAnsi="Comic Sans MS" w:cs="Arial"/>
          <w:color w:val="303030"/>
          <w:sz w:val="24"/>
          <w:szCs w:val="24"/>
        </w:rPr>
        <w:t>De mensen zijn van ontzag vervuld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en roemen wat God heeft gedaan,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zij beseffen dat het zijn werk is.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4C59F6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De rechtvaardige verblijdt zich in de </w:t>
      </w:r>
      <w:r w:rsidRPr="004C59F6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en zoekt bij hem zijn toevlucht.</w:t>
      </w:r>
    </w:p>
    <w:p w:rsidR="00B278E4" w:rsidRPr="004C59F6" w:rsidRDefault="00B278E4" w:rsidP="00B278E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Wie oprecht van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is, prijst zich gelukkig.</w:t>
      </w:r>
    </w:p>
    <w:p w:rsidR="00B278E4" w:rsidRDefault="00B278E4" w:rsidP="00B278E4"/>
    <w:p w:rsidR="00B278E4" w:rsidRDefault="00B278E4" w:rsidP="00B278E4">
      <w:r>
        <w:br w:type="page"/>
      </w:r>
    </w:p>
    <w:p w:rsidR="000A7E13" w:rsidRDefault="00B278E4" w:rsidP="00B278E4">
      <w:r w:rsidRPr="003C7E6C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-270510</wp:posOffset>
            </wp:positionV>
            <wp:extent cx="6412230" cy="8160385"/>
            <wp:effectExtent l="19050" t="0" r="7620" b="0"/>
            <wp:wrapTight wrapText="bothSides">
              <wp:wrapPolygon edited="0">
                <wp:start x="-64" y="0"/>
                <wp:lineTo x="-64" y="21531"/>
                <wp:lineTo x="21626" y="21531"/>
                <wp:lineTo x="21626" y="0"/>
                <wp:lineTo x="-64" y="0"/>
              </wp:wrapPolygon>
            </wp:wrapTight>
            <wp:docPr id="8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78E4"/>
    <w:rsid w:val="000A7E13"/>
    <w:rsid w:val="00B2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78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B278E4"/>
  </w:style>
  <w:style w:type="character" w:customStyle="1" w:styleId="verse">
    <w:name w:val="verse"/>
    <w:basedOn w:val="Standaardalinea-lettertype"/>
    <w:rsid w:val="00B278E4"/>
  </w:style>
  <w:style w:type="paragraph" w:styleId="Geenafstand">
    <w:name w:val="No Spacing"/>
    <w:uiPriority w:val="1"/>
    <w:qFormat/>
    <w:rsid w:val="00B278E4"/>
    <w:pPr>
      <w:spacing w:after="0" w:line="240" w:lineRule="auto"/>
    </w:pPr>
  </w:style>
  <w:style w:type="character" w:customStyle="1" w:styleId="nd">
    <w:name w:val="nd"/>
    <w:basedOn w:val="Standaardalinea-lettertype"/>
    <w:rsid w:val="00B27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849</Characters>
  <Application>Microsoft Office Word</Application>
  <DocSecurity>0</DocSecurity>
  <Lines>7</Lines>
  <Paragraphs>2</Paragraphs>
  <ScaleCrop>false</ScaleCrop>
  <Company>Hewlett-Packard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2016-03-16T15:23:00Z</dcterms:created>
  <dcterms:modified xsi:type="dcterms:W3CDTF">2016-03-16T15:23:00Z</dcterms:modified>
</cp:coreProperties>
</file>