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17" w:rsidRPr="004C59F6" w:rsidRDefault="00C03517" w:rsidP="00C03517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63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4C59F6">
        <w:rPr>
          <w:rFonts w:ascii="Comic Sans MS" w:hAnsi="Comic Sans MS" w:cs="Arial"/>
          <w:color w:val="303030"/>
          <w:sz w:val="24"/>
          <w:szCs w:val="24"/>
        </w:rPr>
        <w:t>, toen hij in de woestijn van Juda was.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>God, u bent mijn God, u zoek ik,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naar u smacht mijn ziel,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naar u hunkert mijn lichaam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in een dor en dorstig land, zonder water.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In het heiligdom heb ik u gezien,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uw macht en majesteit aanschouwd.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Uw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is meer dan het leven,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mijn lippen zingen uw lof.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wil ik prijzen, mijn leven lang,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roepend uw naam, de handen geheven.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>Dan wordt mijn ziel verzadigd met uw overvloed,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jubel ligt op mijn lippen, mijn mond zal u loven.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Liggend op mijn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bed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denk ik aan u,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wakend in de nacht prevel ik uw naam.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Fonts w:ascii="Comic Sans MS" w:hAnsi="Comic Sans MS" w:cs="Arial"/>
          <w:color w:val="303030"/>
          <w:sz w:val="24"/>
          <w:szCs w:val="24"/>
        </w:rPr>
        <w:t>U bent altijd mijn hulp geweest,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ik juichte in de schaduw van uw vleugels.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4C59F6">
        <w:rPr>
          <w:rFonts w:ascii="Comic Sans MS" w:hAnsi="Comic Sans MS" w:cs="Arial"/>
          <w:color w:val="303030"/>
          <w:sz w:val="24"/>
          <w:szCs w:val="24"/>
        </w:rPr>
        <w:t>Ik ben aan u gehecht, met heel mijn ziel,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uw rechterhand houdt mij vast.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4C59F6">
        <w:rPr>
          <w:rFonts w:ascii="Comic Sans MS" w:hAnsi="Comic Sans MS" w:cs="Arial"/>
          <w:color w:val="303030"/>
          <w:sz w:val="24"/>
          <w:szCs w:val="24"/>
        </w:rPr>
        <w:t>Laat verzinken in de diepten der aarde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wie mij naar het leven staan,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4C59F6">
        <w:rPr>
          <w:rFonts w:ascii="Comic Sans MS" w:hAnsi="Comic Sans MS" w:cs="Arial"/>
          <w:color w:val="303030"/>
          <w:sz w:val="24"/>
          <w:szCs w:val="24"/>
        </w:rPr>
        <w:t>laat ten prooi vallen aan de jakhalzen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wie mij uitleveren aan het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zwaard</w:t>
      </w:r>
      <w:r w:rsidRPr="004C59F6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>Maar de koning zal zich verheugen in God,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wie hem trouw zweert, prijst zich gelukkig –</w:t>
      </w:r>
    </w:p>
    <w:p w:rsidR="00C03517" w:rsidRPr="004C59F6" w:rsidRDefault="00C03517" w:rsidP="00C0351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leugenaars wordt de mond gesnoerd.</w:t>
      </w:r>
    </w:p>
    <w:p w:rsidR="00C03517" w:rsidRDefault="00C03517" w:rsidP="00C03517"/>
    <w:p w:rsidR="00C03517" w:rsidRDefault="00C03517" w:rsidP="00C03517"/>
    <w:p w:rsidR="00C03517" w:rsidRDefault="00C03517" w:rsidP="00C03517">
      <w:r>
        <w:br w:type="page"/>
      </w:r>
    </w:p>
    <w:p w:rsidR="000A7E13" w:rsidRDefault="00C03517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-313690</wp:posOffset>
            </wp:positionV>
            <wp:extent cx="5932805" cy="9531985"/>
            <wp:effectExtent l="19050" t="0" r="0" b="0"/>
            <wp:wrapTight wrapText="bothSides">
              <wp:wrapPolygon edited="0">
                <wp:start x="-69" y="0"/>
                <wp:lineTo x="-69" y="21541"/>
                <wp:lineTo x="21570" y="21541"/>
                <wp:lineTo x="21570" y="0"/>
                <wp:lineTo x="-69" y="0"/>
              </wp:wrapPolygon>
            </wp:wrapTight>
            <wp:docPr id="6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5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517"/>
    <w:rsid w:val="000A7E13"/>
    <w:rsid w:val="00C0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35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C03517"/>
  </w:style>
  <w:style w:type="character" w:customStyle="1" w:styleId="verse">
    <w:name w:val="verse"/>
    <w:basedOn w:val="Standaardalinea-lettertype"/>
    <w:rsid w:val="00C03517"/>
  </w:style>
  <w:style w:type="paragraph" w:styleId="Geenafstand">
    <w:name w:val="No Spacing"/>
    <w:uiPriority w:val="1"/>
    <w:qFormat/>
    <w:rsid w:val="00C035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847</Characters>
  <Application>Microsoft Office Word</Application>
  <DocSecurity>0</DocSecurity>
  <Lines>7</Lines>
  <Paragraphs>1</Paragraphs>
  <ScaleCrop>false</ScaleCrop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2016-03-16T15:22:00Z</dcterms:created>
  <dcterms:modified xsi:type="dcterms:W3CDTF">2016-03-16T15:22:00Z</dcterms:modified>
</cp:coreProperties>
</file>